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720"/>
        <w:rPr>
          <w:rFonts w:ascii="Arial" w:hAnsi="Arial" w:cs="Arial"/>
          <w:sz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47625</wp:posOffset>
            </wp:positionV>
            <wp:extent cx="581025" cy="675005"/>
            <wp:effectExtent l="0" t="0" r="9525" b="0"/>
            <wp:wrapTight wrapText="bothSides">
              <wp:wrapPolygon edited="0">
                <wp:start x="0" y="0"/>
                <wp:lineTo x="0" y="17678"/>
                <wp:lineTo x="7082" y="20726"/>
                <wp:lineTo x="7790" y="20726"/>
                <wp:lineTo x="13456" y="20726"/>
                <wp:lineTo x="14164" y="20726"/>
                <wp:lineTo x="21246" y="17678"/>
                <wp:lineTo x="21246" y="0"/>
                <wp:lineTo x="0" y="0"/>
              </wp:wrapPolygon>
            </wp:wrapTight>
            <wp:docPr id="3" name="Picture 3" descr="C:\Users\h.suter\AppData\Local\Microsoft\Windows\Temporary Internet Files\Content.Word\HC_Logo_PNG_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.suter\AppData\Local\Microsoft\Windows\Temporary Internet Files\Content.Word\HC_Logo_PNG_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6"/>
          <w:szCs w:val="56"/>
        </w:rPr>
        <w:t>H</w:t>
      </w:r>
      <w:r>
        <w:rPr>
          <w:rFonts w:ascii="Arial" w:hAnsi="Arial" w:cs="Arial"/>
          <w:sz w:val="56"/>
        </w:rPr>
        <w:t xml:space="preserve">ighclare School                        </w:t>
      </w:r>
    </w:p>
    <w:p>
      <w:pPr>
        <w:rPr>
          <w:rFonts w:ascii="Arial" w:hAnsi="Arial" w:cs="Arial"/>
          <w:color w:val="595959" w:themeColor="text1" w:themeTint="A6"/>
          <w:sz w:val="30"/>
          <w:szCs w:val="30"/>
        </w:rPr>
      </w:pPr>
      <w:r>
        <w:rPr>
          <w:rFonts w:ascii="Arial" w:hAnsi="Arial" w:cs="Arial"/>
          <w:color w:val="595959" w:themeColor="text1" w:themeTint="A6"/>
          <w:sz w:val="30"/>
          <w:szCs w:val="30"/>
        </w:rPr>
        <w:t>Achieving Individual Excellence</w:t>
      </w:r>
    </w:p>
    <w:p>
      <w:pPr>
        <w:rPr>
          <w:rFonts w:ascii="Times New Roman" w:hAnsi="Times New Roman"/>
          <w:b/>
          <w:szCs w:val="24"/>
        </w:rPr>
      </w:pPr>
    </w:p>
    <w:p>
      <w:pPr>
        <w:pStyle w:val="z-TopofForm"/>
        <w:rPr>
          <w:rFonts w:ascii="Arial" w:hAnsi="Arial" w:cs="Arial"/>
          <w:color w:val="3B3838" w:themeColor="background2" w:themeShade="40"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               </w:t>
      </w:r>
      <w:r>
        <w:rPr>
          <w:rFonts w:ascii="Arial" w:hAnsi="Arial" w:cs="Arial"/>
          <w:b/>
          <w:sz w:val="36"/>
          <w:szCs w:val="36"/>
          <w:lang w:eastAsia="ja-JP"/>
        </w:rPr>
        <w:t>Uniform</w:t>
      </w:r>
      <w:r>
        <w:rPr>
          <w:rFonts w:ascii="Arial" w:hAnsi="Arial" w:cs="Arial"/>
          <w:b/>
          <w:sz w:val="32"/>
          <w:szCs w:val="32"/>
          <w:lang w:eastAsia="ja-JP"/>
        </w:rPr>
        <w:t xml:space="preserve">- </w:t>
      </w:r>
      <w:r>
        <w:rPr>
          <w:rFonts w:ascii="Arial" w:hAnsi="Arial" w:cs="Arial"/>
          <w:color w:val="3B3838" w:themeColor="background2" w:themeShade="40"/>
          <w:sz w:val="32"/>
          <w:szCs w:val="32"/>
          <w:lang w:eastAsia="ja-JP"/>
        </w:rPr>
        <w:t>Reception to J6 Boys</w:t>
      </w:r>
      <w:bookmarkStart w:id="0" w:name="_GoBack"/>
      <w:bookmarkEnd w:id="0"/>
    </w:p>
    <w:p>
      <w:pPr>
        <w:pStyle w:val="z-TopofForm"/>
        <w:ind w:left="284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</w:pP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4"/>
        <w:rPr>
          <w:rFonts w:ascii="Arial" w:hAnsi="Arial" w:cs="Arial"/>
          <w:b/>
          <w:color w:val="000000" w:themeColor="text1"/>
          <w:sz w:val="20"/>
          <w:lang w:eastAsia="ja-JP"/>
        </w:rPr>
      </w:pPr>
      <w:r>
        <w:rPr>
          <w:rFonts w:ascii="Arial" w:hAnsi="Arial" w:cs="Arial"/>
          <w:b/>
          <w:color w:val="000000" w:themeColor="text1"/>
          <w:sz w:val="20"/>
          <w:lang w:eastAsia="ja-JP"/>
        </w:rPr>
        <w:t>Parents are requested to ensure that all items are clearly labelled with the pupil’s name.</w:t>
      </w: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84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All items of regulation uniform are obtainable from the school uniform suppliers:</w:t>
      </w:r>
    </w:p>
    <w:tbl>
      <w:tblPr>
        <w:tblW w:w="10174" w:type="dxa"/>
        <w:tblInd w:w="534" w:type="dxa"/>
        <w:tblLook w:val="04A0" w:firstRow="1" w:lastRow="0" w:firstColumn="1" w:lastColumn="0" w:noHBand="0" w:noVBand="1"/>
      </w:tblPr>
      <w:tblGrid>
        <w:gridCol w:w="10174"/>
      </w:tblGrid>
      <w:tr>
        <w:tc>
          <w:tcPr>
            <w:tcW w:w="10174" w:type="dxa"/>
          </w:tcPr>
          <w:p>
            <w:pPr>
              <w:pStyle w:val="z-TopofForm"/>
              <w:ind w:left="284"/>
              <w:rPr>
                <w:rFonts w:ascii="Arial" w:hAnsi="Arial" w:cs="Arial"/>
                <w:b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lang w:eastAsia="ja-JP"/>
              </w:rPr>
              <w:t>John Lewis Partnership</w:t>
            </w:r>
          </w:p>
          <w:p>
            <w:pPr>
              <w:pStyle w:val="z-TopofForm"/>
              <w:ind w:left="284"/>
              <w:rPr>
                <w:rFonts w:ascii="Arial" w:hAnsi="Arial" w:cs="Arial"/>
                <w:b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lang w:eastAsia="ja-JP"/>
              </w:rPr>
              <w:t>Grand Central Station, 2 Station Street, Birmingham, B2 4AU                 0121 634 6000</w:t>
            </w:r>
          </w:p>
          <w:p>
            <w:pPr>
              <w:pStyle w:val="z-TopofForm"/>
              <w:spacing w:line="360" w:lineRule="auto"/>
              <w:ind w:left="284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lang w:eastAsia="ja-JP"/>
              </w:rPr>
              <w:t>www.JohnLewis.com</w:t>
            </w:r>
          </w:p>
        </w:tc>
      </w:tr>
    </w:tbl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284" w:hanging="284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    </w:t>
      </w:r>
      <w:r>
        <w:rPr>
          <w:rFonts w:ascii="Arial" w:hAnsi="Arial" w:cs="Arial"/>
          <w:b/>
          <w:sz w:val="22"/>
          <w:szCs w:val="22"/>
          <w:lang w:eastAsia="ja-JP"/>
        </w:rPr>
        <w:t>Regulation Items – available from school uniform suppliers</w:t>
      </w:r>
    </w:p>
    <w:p>
      <w:pPr>
        <w:pStyle w:val="z-TopofForm"/>
        <w:numPr>
          <w:ilvl w:val="0"/>
          <w:numId w:val="12"/>
        </w:numPr>
        <w:ind w:left="709" w:hanging="425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unisex black reversible waterproof coat/fleece (with school badge)</w:t>
      </w:r>
    </w:p>
    <w:p>
      <w:pPr>
        <w:pStyle w:val="z-TopofForm"/>
        <w:numPr>
          <w:ilvl w:val="0"/>
          <w:numId w:val="12"/>
        </w:numPr>
        <w:ind w:left="709" w:hanging="425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Cherry red blazer with grey piping</w:t>
      </w:r>
    </w:p>
    <w:p>
      <w:pPr>
        <w:pStyle w:val="z-TopofForm"/>
        <w:numPr>
          <w:ilvl w:val="0"/>
          <w:numId w:val="12"/>
        </w:numPr>
        <w:ind w:left="709" w:hanging="425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Charcoal Grey long trousers (winter), or shorts (summer)</w:t>
      </w:r>
    </w:p>
    <w:p>
      <w:pPr>
        <w:pStyle w:val="z-TopofForm"/>
        <w:numPr>
          <w:ilvl w:val="0"/>
          <w:numId w:val="12"/>
        </w:numPr>
        <w:ind w:left="709" w:hanging="425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Cherry red V-necked sweater with stripe or sleeveless pullover with stripe </w:t>
      </w:r>
    </w:p>
    <w:p>
      <w:pPr>
        <w:pStyle w:val="z-TopofForm"/>
        <w:numPr>
          <w:ilvl w:val="0"/>
          <w:numId w:val="12"/>
        </w:numPr>
        <w:ind w:left="709" w:hanging="425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White shirt, long or short sleeved </w:t>
      </w:r>
    </w:p>
    <w:p>
      <w:pPr>
        <w:pStyle w:val="z-TopofForm"/>
        <w:numPr>
          <w:ilvl w:val="0"/>
          <w:numId w:val="12"/>
        </w:numPr>
        <w:ind w:left="709" w:hanging="425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black knee length socks with red stripe for summer term to be worn with shorts</w:t>
      </w:r>
    </w:p>
    <w:p>
      <w:pPr>
        <w:pStyle w:val="z-TopofForm"/>
        <w:numPr>
          <w:ilvl w:val="0"/>
          <w:numId w:val="12"/>
        </w:numPr>
        <w:ind w:left="709" w:hanging="425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Red/Grey striped school tie. (Clip-on tie in two sizes for infant and junior boys)</w:t>
      </w:r>
    </w:p>
    <w:p>
      <w:pPr>
        <w:pStyle w:val="z-TopofForm"/>
        <w:numPr>
          <w:ilvl w:val="0"/>
          <w:numId w:val="12"/>
        </w:numPr>
        <w:ind w:left="709" w:hanging="425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Navy hooded top – </w:t>
      </w:r>
      <w:r>
        <w:rPr>
          <w:rFonts w:ascii="Arial" w:hAnsi="Arial" w:cs="Arial"/>
          <w:i/>
          <w:sz w:val="20"/>
          <w:lang w:eastAsia="ja-JP"/>
        </w:rPr>
        <w:t>for trips and activities</w:t>
      </w:r>
    </w:p>
    <w:p>
      <w:pPr>
        <w:pStyle w:val="z-TopofForm"/>
        <w:numPr>
          <w:ilvl w:val="0"/>
          <w:numId w:val="12"/>
        </w:numPr>
        <w:tabs>
          <w:tab w:val="num" w:pos="851"/>
        </w:tabs>
        <w:ind w:left="709" w:hanging="425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School scarf </w:t>
      </w:r>
      <w:r>
        <w:rPr>
          <w:rFonts w:ascii="Arial" w:hAnsi="Arial" w:cs="Arial"/>
          <w:i/>
          <w:sz w:val="20"/>
          <w:lang w:eastAsia="ja-JP"/>
        </w:rPr>
        <w:t>(this is optional but</w:t>
      </w:r>
      <w:r>
        <w:rPr>
          <w:rFonts w:ascii="Arial" w:hAnsi="Arial" w:cs="Arial"/>
          <w:sz w:val="20"/>
          <w:lang w:eastAsia="ja-JP"/>
        </w:rPr>
        <w:t xml:space="preserve"> </w:t>
      </w:r>
      <w:r>
        <w:rPr>
          <w:rFonts w:ascii="Arial" w:hAnsi="Arial" w:cs="Arial"/>
          <w:i/>
          <w:sz w:val="20"/>
          <w:lang w:eastAsia="ja-JP"/>
        </w:rPr>
        <w:t>no other scarf is allowed)</w:t>
      </w:r>
    </w:p>
    <w:p>
      <w:pPr>
        <w:pStyle w:val="z-TopofForm"/>
        <w:numPr>
          <w:ilvl w:val="0"/>
          <w:numId w:val="12"/>
        </w:numPr>
        <w:ind w:left="709" w:hanging="425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grey beanie hat to wear in playground or severe weather  </w:t>
      </w:r>
      <w:r>
        <w:rPr>
          <w:rFonts w:ascii="Arial" w:hAnsi="Arial" w:cs="Arial"/>
          <w:i/>
          <w:sz w:val="20"/>
          <w:lang w:eastAsia="ja-JP"/>
        </w:rPr>
        <w:t>(this is optional but</w:t>
      </w:r>
      <w:r>
        <w:rPr>
          <w:rFonts w:ascii="Arial" w:hAnsi="Arial" w:cs="Arial"/>
          <w:sz w:val="20"/>
          <w:lang w:eastAsia="ja-JP"/>
        </w:rPr>
        <w:t xml:space="preserve"> </w:t>
      </w:r>
      <w:r>
        <w:rPr>
          <w:rFonts w:ascii="Arial" w:hAnsi="Arial" w:cs="Arial"/>
          <w:i/>
          <w:sz w:val="20"/>
          <w:lang w:eastAsia="ja-JP"/>
        </w:rPr>
        <w:t xml:space="preserve">no other hat </w:t>
      </w:r>
    </w:p>
    <w:p>
      <w:pPr>
        <w:pStyle w:val="z-TopofForm"/>
        <w:ind w:left="709" w:hanging="425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i/>
          <w:sz w:val="20"/>
          <w:lang w:eastAsia="ja-JP"/>
        </w:rPr>
        <w:t xml:space="preserve">          </w:t>
      </w:r>
      <w:proofErr w:type="gramStart"/>
      <w:r>
        <w:rPr>
          <w:rFonts w:ascii="Arial" w:hAnsi="Arial" w:cs="Arial"/>
          <w:i/>
          <w:sz w:val="20"/>
          <w:lang w:eastAsia="ja-JP"/>
        </w:rPr>
        <w:t>is</w:t>
      </w:r>
      <w:proofErr w:type="gramEnd"/>
      <w:r>
        <w:rPr>
          <w:rFonts w:ascii="Arial" w:hAnsi="Arial" w:cs="Arial"/>
          <w:sz w:val="20"/>
          <w:lang w:eastAsia="ja-JP"/>
        </w:rPr>
        <w:t xml:space="preserve"> </w:t>
      </w:r>
      <w:r>
        <w:rPr>
          <w:rFonts w:ascii="Arial" w:hAnsi="Arial" w:cs="Arial"/>
          <w:i/>
          <w:sz w:val="20"/>
          <w:lang w:eastAsia="ja-JP"/>
        </w:rPr>
        <w:t>acceptable)</w:t>
      </w:r>
    </w:p>
    <w:p>
      <w:pPr>
        <w:pStyle w:val="z-TopofForm"/>
        <w:numPr>
          <w:ilvl w:val="0"/>
          <w:numId w:val="12"/>
        </w:numPr>
        <w:ind w:left="709" w:hanging="425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Cherry Red School Cap (Rec – J2 only)</w:t>
      </w:r>
    </w:p>
    <w:p>
      <w:pPr>
        <w:pStyle w:val="z-TopofForm"/>
        <w:numPr>
          <w:ilvl w:val="0"/>
          <w:numId w:val="12"/>
        </w:numPr>
        <w:tabs>
          <w:tab w:val="clear" w:pos="720"/>
          <w:tab w:val="num" w:pos="709"/>
        </w:tabs>
        <w:ind w:hanging="436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School bags (with school badge).   </w:t>
      </w:r>
      <w:r>
        <w:rPr>
          <w:rFonts w:ascii="Arial" w:hAnsi="Arial" w:cs="Arial"/>
          <w:i/>
          <w:sz w:val="20"/>
          <w:lang w:eastAsia="ja-JP"/>
        </w:rPr>
        <w:t>NB:  NO other style of bag is acceptable.</w:t>
      </w:r>
    </w:p>
    <w:p>
      <w:pPr>
        <w:pStyle w:val="z-TopofForm"/>
        <w:numPr>
          <w:ilvl w:val="1"/>
          <w:numId w:val="12"/>
        </w:numPr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black school bag (with school badge)</w:t>
      </w:r>
    </w:p>
    <w:p>
      <w:pPr>
        <w:pStyle w:val="z-TopofForm"/>
        <w:numPr>
          <w:ilvl w:val="1"/>
          <w:numId w:val="12"/>
        </w:numPr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black bag for sports / PE kit (with school badge) (J3-J6 only)</w:t>
      </w:r>
    </w:p>
    <w:p>
      <w:pPr>
        <w:pStyle w:val="z-TopofForm"/>
        <w:numPr>
          <w:ilvl w:val="1"/>
          <w:numId w:val="12"/>
        </w:numPr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black draw-string bag (with school badge) for swimming kit  </w:t>
      </w:r>
    </w:p>
    <w:p>
      <w:pPr>
        <w:pStyle w:val="z-TopofForm"/>
        <w:numPr>
          <w:ilvl w:val="1"/>
          <w:numId w:val="12"/>
        </w:numPr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Additional black draw-string bag (with school badge) for PE kit (Rec to J2 only)</w:t>
      </w:r>
    </w:p>
    <w:p>
      <w:pPr>
        <w:pStyle w:val="z-TopofForm"/>
        <w:numPr>
          <w:ilvl w:val="1"/>
          <w:numId w:val="12"/>
        </w:numPr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book bag (with school badge) (Rec-J2 only)</w:t>
      </w:r>
    </w:p>
    <w:p>
      <w:pPr>
        <w:pStyle w:val="z-TopofForm"/>
        <w:tabs>
          <w:tab w:val="left" w:pos="1985"/>
        </w:tabs>
        <w:ind w:left="284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ab/>
      </w:r>
    </w:p>
    <w:p>
      <w:pPr>
        <w:pStyle w:val="z-TopofForm"/>
        <w:spacing w:line="276" w:lineRule="auto"/>
        <w:ind w:left="284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PE Kit</w:t>
      </w:r>
    </w:p>
    <w:p>
      <w:pPr>
        <w:pStyle w:val="z-TopofForm"/>
        <w:numPr>
          <w:ilvl w:val="0"/>
          <w:numId w:val="13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Navy swimming trunks</w:t>
      </w:r>
    </w:p>
    <w:p>
      <w:pPr>
        <w:pStyle w:val="z-TopofForm"/>
        <w:numPr>
          <w:ilvl w:val="0"/>
          <w:numId w:val="13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Navy/Red shorts (with school badge)</w:t>
      </w:r>
    </w:p>
    <w:p>
      <w:pPr>
        <w:pStyle w:val="z-TopofForm"/>
        <w:numPr>
          <w:ilvl w:val="0"/>
          <w:numId w:val="13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Games shirt(with school badge)</w:t>
      </w:r>
    </w:p>
    <w:p>
      <w:pPr>
        <w:pStyle w:val="z-TopofForm"/>
        <w:numPr>
          <w:ilvl w:val="0"/>
          <w:numId w:val="13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PE shirt (with school badge)</w:t>
      </w:r>
    </w:p>
    <w:p>
      <w:pPr>
        <w:pStyle w:val="z-TopofForm"/>
        <w:numPr>
          <w:ilvl w:val="0"/>
          <w:numId w:val="13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Navy (with red stripe) knee length socks (Rec to J6) for games and Regulation White/Red </w:t>
      </w:r>
    </w:p>
    <w:p>
      <w:pPr>
        <w:pStyle w:val="z-TopofForm"/>
        <w:ind w:left="284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          </w:t>
      </w:r>
      <w:proofErr w:type="gramStart"/>
      <w:r>
        <w:rPr>
          <w:rFonts w:ascii="Arial" w:hAnsi="Arial" w:cs="Arial"/>
          <w:sz w:val="20"/>
          <w:lang w:eastAsia="ja-JP"/>
        </w:rPr>
        <w:t>socks</w:t>
      </w:r>
      <w:proofErr w:type="gramEnd"/>
      <w:r>
        <w:rPr>
          <w:rFonts w:ascii="Arial" w:hAnsi="Arial" w:cs="Arial"/>
          <w:sz w:val="20"/>
          <w:lang w:eastAsia="ja-JP"/>
        </w:rPr>
        <w:t xml:space="preserve"> for P.E.</w:t>
      </w:r>
    </w:p>
    <w:p>
      <w:pPr>
        <w:pStyle w:val="z-TopofForm"/>
        <w:numPr>
          <w:ilvl w:val="0"/>
          <w:numId w:val="13"/>
        </w:numPr>
        <w:ind w:left="284" w:firstLine="0"/>
        <w:rPr>
          <w:rFonts w:ascii="Arial" w:hAnsi="Arial" w:cs="Arial"/>
          <w:b/>
          <w:i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Navy/ red tracksuit - </w:t>
      </w:r>
      <w:r>
        <w:rPr>
          <w:rFonts w:ascii="Arial" w:hAnsi="Arial" w:cs="Arial"/>
          <w:b/>
          <w:i/>
          <w:sz w:val="20"/>
          <w:lang w:eastAsia="ja-JP"/>
        </w:rPr>
        <w:t>no other tracksuit is permitted</w:t>
      </w:r>
    </w:p>
    <w:p>
      <w:pPr>
        <w:pStyle w:val="z-TopofForm"/>
        <w:numPr>
          <w:ilvl w:val="0"/>
          <w:numId w:val="13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Navy peaked sun hat (Rec-J2)</w:t>
      </w:r>
    </w:p>
    <w:p>
      <w:pPr>
        <w:pStyle w:val="z-TopofForm"/>
        <w:numPr>
          <w:ilvl w:val="0"/>
          <w:numId w:val="13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Navy peaked cap (J3-J6)</w:t>
      </w:r>
    </w:p>
    <w:p>
      <w:pPr>
        <w:pStyle w:val="z-TopofForm"/>
        <w:numPr>
          <w:ilvl w:val="0"/>
          <w:numId w:val="13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Navy Base Layers optional (J3-J6)</w:t>
      </w:r>
    </w:p>
    <w:p>
      <w:pPr>
        <w:rPr>
          <w:rFonts w:ascii="Arial" w:hAnsi="Arial" w:cs="Arial"/>
          <w:sz w:val="20"/>
        </w:rPr>
      </w:pP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4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Regulation Items – available from the school</w:t>
      </w:r>
    </w:p>
    <w:p>
      <w:pPr>
        <w:pStyle w:val="z-TopofForm"/>
        <w:numPr>
          <w:ilvl w:val="0"/>
          <w:numId w:val="9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Silver Highclare swimming hat</w:t>
      </w:r>
    </w:p>
    <w:p>
      <w:pPr>
        <w:pStyle w:val="z-TopofForm"/>
        <w:tabs>
          <w:tab w:val="left" w:pos="720"/>
        </w:tabs>
        <w:ind w:left="284"/>
        <w:rPr>
          <w:rFonts w:ascii="Arial" w:hAnsi="Arial" w:cs="Arial"/>
          <w:sz w:val="20"/>
          <w:lang w:eastAsia="ja-JP"/>
        </w:rPr>
      </w:pP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284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Non- Regulation Items – available from High Street stores</w:t>
      </w:r>
    </w:p>
    <w:p>
      <w:pPr>
        <w:pStyle w:val="z-TopofForm"/>
        <w:numPr>
          <w:ilvl w:val="0"/>
          <w:numId w:val="15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Black socks. </w:t>
      </w:r>
    </w:p>
    <w:p>
      <w:pPr>
        <w:pStyle w:val="z-TopofForm"/>
        <w:numPr>
          <w:ilvl w:val="0"/>
          <w:numId w:val="15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Plain black shoes</w:t>
      </w:r>
    </w:p>
    <w:p>
      <w:pPr>
        <w:numPr>
          <w:ilvl w:val="0"/>
          <w:numId w:val="15"/>
        </w:numPr>
        <w:ind w:left="28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ja-JP"/>
        </w:rPr>
        <w:t xml:space="preserve">Football boots / shin pads. Leather </w:t>
      </w:r>
      <w:r>
        <w:rPr>
          <w:rFonts w:ascii="Arial" w:hAnsi="Arial" w:cs="Arial"/>
          <w:sz w:val="20"/>
        </w:rPr>
        <w:t xml:space="preserve">football boots (must be moulded or screw in studs </w:t>
      </w:r>
      <w:r>
        <w:rPr>
          <w:rFonts w:ascii="Arial" w:hAnsi="Arial" w:cs="Arial"/>
          <w:b/>
          <w:sz w:val="20"/>
        </w:rPr>
        <w:t>NO BLADES</w:t>
      </w:r>
      <w:r>
        <w:rPr>
          <w:rFonts w:ascii="Arial" w:hAnsi="Arial" w:cs="Arial"/>
          <w:sz w:val="20"/>
        </w:rPr>
        <w:t xml:space="preserve"> of </w:t>
      </w:r>
    </w:p>
    <w:p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proofErr w:type="gramStart"/>
      <w:r>
        <w:rPr>
          <w:rFonts w:ascii="Arial" w:hAnsi="Arial" w:cs="Arial"/>
          <w:sz w:val="20"/>
        </w:rPr>
        <w:t>any</w:t>
      </w:r>
      <w:proofErr w:type="gramEnd"/>
      <w:r>
        <w:rPr>
          <w:rFonts w:ascii="Arial" w:hAnsi="Arial" w:cs="Arial"/>
          <w:sz w:val="20"/>
        </w:rPr>
        <w:t xml:space="preserve"> description)</w:t>
      </w:r>
    </w:p>
    <w:p>
      <w:pPr>
        <w:pStyle w:val="z-TopofForm"/>
        <w:numPr>
          <w:ilvl w:val="0"/>
          <w:numId w:val="15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Art overall or old shirt</w:t>
      </w:r>
    </w:p>
    <w:p>
      <w:pPr>
        <w:pStyle w:val="z-TopofForm"/>
        <w:numPr>
          <w:ilvl w:val="0"/>
          <w:numId w:val="15"/>
        </w:numPr>
        <w:ind w:hanging="436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Plain black or white trainers for outdoor PE</w:t>
      </w:r>
    </w:p>
    <w:p>
      <w:pPr>
        <w:pStyle w:val="z-TopofForm"/>
        <w:numPr>
          <w:ilvl w:val="0"/>
          <w:numId w:val="15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Plain black </w:t>
      </w:r>
      <w:proofErr w:type="spellStart"/>
      <w:r>
        <w:rPr>
          <w:rFonts w:ascii="Arial" w:hAnsi="Arial" w:cs="Arial"/>
          <w:sz w:val="20"/>
          <w:lang w:eastAsia="ja-JP"/>
        </w:rPr>
        <w:t>plimsolls</w:t>
      </w:r>
      <w:proofErr w:type="spellEnd"/>
      <w:r>
        <w:rPr>
          <w:rFonts w:ascii="Arial" w:hAnsi="Arial" w:cs="Arial"/>
          <w:sz w:val="20"/>
          <w:lang w:eastAsia="ja-JP"/>
        </w:rPr>
        <w:t xml:space="preserve"> for indoor PE</w:t>
      </w:r>
    </w:p>
    <w:p>
      <w:pPr>
        <w:pStyle w:val="z-TopofForm"/>
        <w:numPr>
          <w:ilvl w:val="0"/>
          <w:numId w:val="15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Gloves </w:t>
      </w:r>
      <w:r>
        <w:rPr>
          <w:rFonts w:ascii="Arial" w:hAnsi="Arial" w:cs="Arial"/>
          <w:b/>
          <w:sz w:val="20"/>
          <w:lang w:eastAsia="ja-JP"/>
        </w:rPr>
        <w:t xml:space="preserve"> </w:t>
      </w:r>
      <w:r>
        <w:rPr>
          <w:rFonts w:ascii="Arial" w:hAnsi="Arial" w:cs="Arial"/>
          <w:sz w:val="20"/>
          <w:lang w:eastAsia="ja-JP"/>
        </w:rPr>
        <w:t>(plain grey or black)</w:t>
      </w: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4"/>
        <w:rPr>
          <w:rFonts w:ascii="Arial" w:hAnsi="Arial" w:cs="Arial"/>
          <w:sz w:val="20"/>
          <w:lang w:eastAsia="ja-JP"/>
        </w:rPr>
      </w:pPr>
    </w:p>
    <w:p>
      <w:pPr>
        <w:pStyle w:val="z-TopofForm"/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284"/>
        <w:rPr>
          <w:rFonts w:ascii="Arial" w:hAnsi="Arial" w:cs="Arial"/>
          <w:b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>Appearance - High standards of appearance and conduct are required at all times.</w:t>
      </w:r>
    </w:p>
    <w:p>
      <w:pPr>
        <w:pStyle w:val="z-TopofForm"/>
        <w:numPr>
          <w:ilvl w:val="0"/>
          <w:numId w:val="17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>Watches</w:t>
      </w:r>
      <w:r>
        <w:rPr>
          <w:rFonts w:ascii="Arial" w:hAnsi="Arial" w:cs="Arial"/>
          <w:sz w:val="20"/>
          <w:lang w:eastAsia="ja-JP"/>
        </w:rPr>
        <w:t xml:space="preserve"> - If watches are worn, please make them suitable for school use in muted </w:t>
      </w:r>
      <w:proofErr w:type="spellStart"/>
      <w:r>
        <w:rPr>
          <w:rFonts w:ascii="Arial" w:hAnsi="Arial" w:cs="Arial"/>
          <w:sz w:val="20"/>
          <w:lang w:eastAsia="ja-JP"/>
        </w:rPr>
        <w:t>colours</w:t>
      </w:r>
      <w:proofErr w:type="spellEnd"/>
      <w:r>
        <w:rPr>
          <w:rFonts w:ascii="Arial" w:hAnsi="Arial" w:cs="Arial"/>
          <w:sz w:val="20"/>
          <w:lang w:eastAsia="ja-JP"/>
        </w:rPr>
        <w:t>.</w:t>
      </w:r>
    </w:p>
    <w:p>
      <w:pPr>
        <w:pStyle w:val="z-TopofForm"/>
        <w:numPr>
          <w:ilvl w:val="0"/>
          <w:numId w:val="17"/>
        </w:numPr>
        <w:ind w:left="284" w:firstLine="0"/>
        <w:rPr>
          <w:rFonts w:ascii="Arial" w:hAnsi="Arial" w:cs="Arial"/>
          <w:sz w:val="20"/>
          <w:lang w:eastAsia="ja-JP"/>
        </w:rPr>
      </w:pPr>
      <w:proofErr w:type="spellStart"/>
      <w:r>
        <w:rPr>
          <w:rFonts w:ascii="Arial" w:hAnsi="Arial" w:cs="Arial"/>
          <w:b/>
          <w:sz w:val="20"/>
          <w:lang w:eastAsia="ja-JP"/>
        </w:rPr>
        <w:t>Jewellery</w:t>
      </w:r>
      <w:proofErr w:type="spellEnd"/>
      <w:r>
        <w:rPr>
          <w:rFonts w:ascii="Arial" w:hAnsi="Arial" w:cs="Arial"/>
          <w:b/>
          <w:sz w:val="20"/>
          <w:lang w:eastAsia="ja-JP"/>
        </w:rPr>
        <w:t xml:space="preserve"> </w:t>
      </w:r>
      <w:r>
        <w:rPr>
          <w:rFonts w:ascii="Arial" w:hAnsi="Arial" w:cs="Arial"/>
          <w:sz w:val="20"/>
          <w:lang w:eastAsia="ja-JP"/>
        </w:rPr>
        <w:t xml:space="preserve">– no </w:t>
      </w:r>
      <w:r>
        <w:rPr>
          <w:rFonts w:ascii="Arial" w:hAnsi="Arial" w:cs="Arial"/>
          <w:sz w:val="20"/>
          <w:lang w:val="en-GB" w:eastAsia="ja-JP"/>
        </w:rPr>
        <w:t>jewellery</w:t>
      </w:r>
      <w:r>
        <w:rPr>
          <w:rFonts w:ascii="Arial" w:hAnsi="Arial" w:cs="Arial"/>
          <w:sz w:val="20"/>
          <w:lang w:eastAsia="ja-JP"/>
        </w:rPr>
        <w:t>, apart from one small pair of plain ear studs, are allowed.</w:t>
      </w:r>
    </w:p>
    <w:p>
      <w:pPr>
        <w:pStyle w:val="z-TopofForm"/>
        <w:numPr>
          <w:ilvl w:val="0"/>
          <w:numId w:val="17"/>
        </w:numPr>
        <w:ind w:left="284" w:firstLine="0"/>
        <w:rPr>
          <w:rFonts w:ascii="Arial" w:hAnsi="Arial" w:cs="Arial"/>
          <w:b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>Hair</w:t>
      </w:r>
      <w:r>
        <w:rPr>
          <w:rFonts w:ascii="Arial" w:hAnsi="Arial" w:cs="Arial"/>
          <w:sz w:val="20"/>
          <w:lang w:eastAsia="ja-JP"/>
        </w:rPr>
        <w:t xml:space="preserve"> – </w:t>
      </w:r>
      <w:r>
        <w:rPr>
          <w:rFonts w:ascii="Arial" w:hAnsi="Arial" w:cs="Arial"/>
          <w:b/>
          <w:sz w:val="20"/>
          <w:lang w:eastAsia="ja-JP"/>
        </w:rPr>
        <w:t xml:space="preserve">Hair must be clean, tidy, short and a natural </w:t>
      </w:r>
      <w:proofErr w:type="spellStart"/>
      <w:r>
        <w:rPr>
          <w:rFonts w:ascii="Arial" w:hAnsi="Arial" w:cs="Arial"/>
          <w:b/>
          <w:sz w:val="20"/>
          <w:lang w:eastAsia="ja-JP"/>
        </w:rPr>
        <w:t>colour</w:t>
      </w:r>
      <w:proofErr w:type="spellEnd"/>
      <w:r>
        <w:rPr>
          <w:rFonts w:ascii="Arial" w:hAnsi="Arial" w:cs="Arial"/>
          <w:b/>
          <w:sz w:val="20"/>
          <w:lang w:eastAsia="ja-JP"/>
        </w:rPr>
        <w:t xml:space="preserve">.  </w:t>
      </w:r>
      <w:r>
        <w:rPr>
          <w:rFonts w:ascii="Arial" w:hAnsi="Arial" w:cs="Arial"/>
          <w:sz w:val="20"/>
          <w:lang w:eastAsia="ja-JP"/>
        </w:rPr>
        <w:t>Hair should be arranged tidily in a</w:t>
      </w:r>
    </w:p>
    <w:p>
      <w:pPr>
        <w:pStyle w:val="z-TopofForm"/>
        <w:ind w:left="284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 xml:space="preserve">      </w:t>
      </w:r>
      <w:r>
        <w:rPr>
          <w:rFonts w:ascii="Arial" w:hAnsi="Arial" w:cs="Arial"/>
          <w:sz w:val="20"/>
          <w:lang w:eastAsia="ja-JP"/>
        </w:rPr>
        <w:t xml:space="preserve"> </w:t>
      </w:r>
      <w:proofErr w:type="gramStart"/>
      <w:r>
        <w:rPr>
          <w:rFonts w:ascii="Arial" w:hAnsi="Arial" w:cs="Arial"/>
          <w:b/>
          <w:sz w:val="20"/>
          <w:lang w:eastAsia="ja-JP"/>
        </w:rPr>
        <w:t>conventional</w:t>
      </w:r>
      <w:proofErr w:type="gramEnd"/>
      <w:r>
        <w:rPr>
          <w:rFonts w:ascii="Arial" w:hAnsi="Arial" w:cs="Arial"/>
          <w:sz w:val="20"/>
          <w:lang w:eastAsia="ja-JP"/>
        </w:rPr>
        <w:t xml:space="preserve"> style.  Shaven heads or hair cut so that the head or parts of it appear to be shaven are not </w:t>
      </w:r>
    </w:p>
    <w:p>
      <w:pPr>
        <w:pStyle w:val="z-TopofForm"/>
        <w:ind w:left="284"/>
        <w:rPr>
          <w:rFonts w:ascii="Arial" w:hAnsi="Arial" w:cs="Arial"/>
          <w:b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 xml:space="preserve">       </w:t>
      </w:r>
      <w:proofErr w:type="gramStart"/>
      <w:r>
        <w:rPr>
          <w:rFonts w:ascii="Arial" w:hAnsi="Arial" w:cs="Arial"/>
          <w:sz w:val="20"/>
          <w:lang w:eastAsia="ja-JP"/>
        </w:rPr>
        <w:t>allowed</w:t>
      </w:r>
      <w:proofErr w:type="gramEnd"/>
      <w:r>
        <w:rPr>
          <w:rFonts w:ascii="Arial" w:hAnsi="Arial" w:cs="Arial"/>
          <w:b/>
          <w:sz w:val="20"/>
          <w:lang w:eastAsia="ja-JP"/>
        </w:rPr>
        <w:t>. (</w:t>
      </w:r>
      <w:proofErr w:type="spellStart"/>
      <w:r>
        <w:rPr>
          <w:rFonts w:ascii="Arial" w:hAnsi="Arial" w:cs="Arial"/>
          <w:b/>
          <w:sz w:val="20"/>
          <w:lang w:eastAsia="ja-JP"/>
        </w:rPr>
        <w:t>e.g</w:t>
      </w:r>
      <w:proofErr w:type="spellEnd"/>
      <w:r>
        <w:rPr>
          <w:rFonts w:ascii="Arial" w:hAnsi="Arial" w:cs="Arial"/>
          <w:b/>
          <w:sz w:val="20"/>
          <w:lang w:eastAsia="ja-JP"/>
        </w:rPr>
        <w:t>: no tramlines and Mohican styles).</w:t>
      </w:r>
      <w:r>
        <w:rPr>
          <w:rFonts w:ascii="Arial" w:hAnsi="Arial" w:cs="Arial"/>
          <w:sz w:val="20"/>
          <w:lang w:eastAsia="ja-JP"/>
        </w:rPr>
        <w:t xml:space="preserve"> No gel or other hair styling products are permitted.</w:t>
      </w:r>
    </w:p>
    <w:p>
      <w:pPr>
        <w:pStyle w:val="z-TopofForm"/>
        <w:numPr>
          <w:ilvl w:val="0"/>
          <w:numId w:val="17"/>
        </w:numPr>
        <w:ind w:left="284" w:firstLine="0"/>
        <w:rPr>
          <w:rFonts w:ascii="Arial" w:hAnsi="Arial" w:cs="Arial"/>
          <w:b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>Mobile Phones</w:t>
      </w:r>
      <w:r>
        <w:rPr>
          <w:rFonts w:ascii="Arial" w:hAnsi="Arial" w:cs="Arial"/>
          <w:sz w:val="20"/>
          <w:lang w:eastAsia="ja-JP"/>
        </w:rPr>
        <w:t xml:space="preserve"> </w:t>
      </w:r>
      <w:r>
        <w:rPr>
          <w:rFonts w:ascii="Arial" w:hAnsi="Arial" w:cs="Arial"/>
          <w:b/>
          <w:sz w:val="20"/>
          <w:lang w:eastAsia="ja-JP"/>
        </w:rPr>
        <w:t>- mobile phones are not permitted.</w:t>
      </w:r>
    </w:p>
    <w:sectPr>
      <w:pgSz w:w="11906" w:h="16838" w:code="9"/>
      <w:pgMar w:top="567" w:right="720" w:bottom="567" w:left="720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32A7"/>
    <w:multiLevelType w:val="hybridMultilevel"/>
    <w:tmpl w:val="2562A566"/>
    <w:lvl w:ilvl="0" w:tplc="10FCDE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766BE"/>
    <w:multiLevelType w:val="hybridMultilevel"/>
    <w:tmpl w:val="AA2491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9973B0"/>
    <w:multiLevelType w:val="hybridMultilevel"/>
    <w:tmpl w:val="A860DE08"/>
    <w:lvl w:ilvl="0" w:tplc="54DE1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2AD9"/>
    <w:multiLevelType w:val="hybridMultilevel"/>
    <w:tmpl w:val="0CF210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D0DE7"/>
    <w:multiLevelType w:val="hybridMultilevel"/>
    <w:tmpl w:val="FA04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C335F"/>
    <w:multiLevelType w:val="hybridMultilevel"/>
    <w:tmpl w:val="DE9A6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37634"/>
    <w:multiLevelType w:val="hybridMultilevel"/>
    <w:tmpl w:val="4162B90A"/>
    <w:lvl w:ilvl="0" w:tplc="2856C2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47706"/>
    <w:multiLevelType w:val="hybridMultilevel"/>
    <w:tmpl w:val="EEB4155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AEB4035"/>
    <w:multiLevelType w:val="hybridMultilevel"/>
    <w:tmpl w:val="DD9E924E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3313B"/>
    <w:multiLevelType w:val="hybridMultilevel"/>
    <w:tmpl w:val="BFFA8E88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3B22B2"/>
    <w:multiLevelType w:val="hybridMultilevel"/>
    <w:tmpl w:val="91AE6D3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E92E07"/>
    <w:multiLevelType w:val="hybridMultilevel"/>
    <w:tmpl w:val="0CF210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FE6DDE"/>
    <w:multiLevelType w:val="hybridMultilevel"/>
    <w:tmpl w:val="34A28F6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161B4D"/>
    <w:multiLevelType w:val="hybridMultilevel"/>
    <w:tmpl w:val="43DA7C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21B2E"/>
    <w:multiLevelType w:val="hybridMultilevel"/>
    <w:tmpl w:val="0980F082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ED1644"/>
    <w:multiLevelType w:val="hybridMultilevel"/>
    <w:tmpl w:val="0980F082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674C7C"/>
    <w:multiLevelType w:val="hybridMultilevel"/>
    <w:tmpl w:val="0CF210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9B32FD"/>
    <w:multiLevelType w:val="hybridMultilevel"/>
    <w:tmpl w:val="97787E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00D0F-FB49-41C3-A25F-29E6FFE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Helvetica" w:eastAsia="Times" w:hAnsi="Helvetica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" w:hAnsi="Segoe UI" w:cs="Segoe UI"/>
      <w:sz w:val="18"/>
      <w:szCs w:val="18"/>
      <w:lang w:eastAsia="en-GB"/>
    </w:rPr>
  </w:style>
  <w:style w:type="paragraph" w:styleId="z-TopofForm">
    <w:name w:val="HTML Top of Form"/>
    <w:basedOn w:val="Normal"/>
    <w:link w:val="z-TopofFormChar"/>
    <w:rPr>
      <w:rFonts w:ascii="Times New Roman" w:eastAsia="Times New Roman" w:hAnsi="Times New Roman"/>
      <w:lang w:val="en-US" w:eastAsia="x-none"/>
    </w:rPr>
  </w:style>
  <w:style w:type="character" w:customStyle="1" w:styleId="z-TopofFormChar">
    <w:name w:val="z-Top of Form Char"/>
    <w:basedOn w:val="DefaultParagraphFont"/>
    <w:link w:val="z-TopofForm"/>
    <w:rPr>
      <w:rFonts w:eastAsia="Times New Roman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A.Newnham</dc:creator>
  <cp:keywords/>
  <dc:description/>
  <cp:lastModifiedBy>A.Newnham</cp:lastModifiedBy>
  <cp:revision>10</cp:revision>
  <cp:lastPrinted>2016-07-01T11:29:00Z</cp:lastPrinted>
  <dcterms:created xsi:type="dcterms:W3CDTF">2016-04-21T09:18:00Z</dcterms:created>
  <dcterms:modified xsi:type="dcterms:W3CDTF">2016-07-01T11:29:00Z</dcterms:modified>
</cp:coreProperties>
</file>